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1F58055" w14:textId="77777777" w:rsidR="00142D47" w:rsidRPr="00DE3142" w:rsidRDefault="00E8647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r w:rsidRPr="00DE3142">
        <w:rPr>
          <w:rFonts w:ascii="Arial" w:hAnsi="Arial" w:cs="Arial"/>
          <w:sz w:val="20"/>
          <w:szCs w:val="20"/>
        </w:rPr>
        <w:t>Bogotá D.C.</w:t>
      </w:r>
      <w:bookmarkEnd w:id="0"/>
    </w:p>
    <w:p w14:paraId="36951E10" w14:textId="77777777" w:rsidR="00142D47" w:rsidRPr="00FE3418" w:rsidRDefault="00142D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AF20A2" w14:textId="5324F97C" w:rsidR="00142D47" w:rsidRDefault="00DE3142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Señora:</w:t>
      </w:r>
    </w:p>
    <w:p w14:paraId="0683B202" w14:textId="77777777" w:rsidR="00142D47" w:rsidRDefault="00E86478">
      <w:pPr>
        <w:spacing w:after="0"/>
        <w:rPr>
          <w:rStyle w:val="Fuentedeprrafopredeter0"/>
          <w:rFonts w:ascii="Arial" w:hAnsi="Arial" w:cs="Arial"/>
        </w:rPr>
      </w:pPr>
      <w:r>
        <w:rPr>
          <w:rStyle w:val="Fuentedeprrafopredeter0"/>
          <w:rFonts w:ascii="Arial" w:hAnsi="Arial" w:cs="Arial"/>
        </w:rPr>
        <w:t>#RDESTINATARIO#</w:t>
      </w:r>
    </w:p>
    <w:p w14:paraId="0550B153" w14:textId="77777777" w:rsidR="00142D47" w:rsidRDefault="00E8647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#RDESTINO#</w:t>
      </w:r>
    </w:p>
    <w:p w14:paraId="03AF7248" w14:textId="7E1BB3BE" w:rsidR="00142D47" w:rsidRDefault="00E86478">
      <w:pPr>
        <w:spacing w:after="0"/>
        <w:rPr>
          <w:rStyle w:val="Fuentedeprrafopredeter0"/>
        </w:rPr>
      </w:pPr>
      <w:r>
        <w:rPr>
          <w:rStyle w:val="Fuentedeprrafopredeter0"/>
          <w:rFonts w:ascii="Arial" w:hAnsi="Arial" w:cs="Arial"/>
        </w:rPr>
        <w:t>#EMAIL#</w:t>
      </w:r>
    </w:p>
    <w:p w14:paraId="5CB46F3E" w14:textId="0B176D13" w:rsidR="00FE3418" w:rsidRPr="00FE3418" w:rsidRDefault="00E86478" w:rsidP="00FE3418">
      <w:pPr>
        <w:spacing w:after="0"/>
        <w:rPr>
          <w:rStyle w:val="Fuentedeprrafopredeter0"/>
          <w:rFonts w:ascii="Arial" w:hAnsi="Arial" w:cs="Arial"/>
          <w:b/>
          <w:bCs/>
          <w:sz w:val="20"/>
          <w:szCs w:val="20"/>
        </w:rPr>
      </w:pPr>
      <w:r>
        <w:rPr>
          <w:rStyle w:val="Fuentedeprrafopredeter0"/>
        </w:rPr>
        <w:t>#</w:t>
      </w:r>
      <w:r>
        <w:rPr>
          <w:rStyle w:val="Fuentedeprrafopredeter0"/>
          <w:rFonts w:ascii="Arial" w:hAnsi="Arial" w:cs="Arial"/>
        </w:rPr>
        <w:t>RCIUD#</w:t>
      </w:r>
      <w:r>
        <w:rPr>
          <w:rFonts w:ascii="Arial" w:hAnsi="Arial" w:cs="Arial"/>
        </w:rPr>
        <w:t xml:space="preserve">  - #RDEPARTAMENTO# </w:t>
      </w:r>
      <w:r>
        <w:rPr>
          <w:rFonts w:ascii="Arial" w:hAnsi="Arial" w:cs="Arial"/>
        </w:rPr>
        <w:br/>
      </w:r>
    </w:p>
    <w:p w14:paraId="47556B21" w14:textId="42BE21B2" w:rsidR="00142D47" w:rsidRDefault="00E86478" w:rsidP="00DE3142">
      <w:pPr>
        <w:rPr>
          <w:rFonts w:ascii="Arial" w:hAnsi="Arial" w:cs="Arial"/>
        </w:rPr>
      </w:pPr>
      <w:r>
        <w:rPr>
          <w:rStyle w:val="Fuentedeprrafopredeter0"/>
          <w:rFonts w:ascii="Arial" w:hAnsi="Arial" w:cs="Arial"/>
          <w:b/>
          <w:bCs/>
        </w:rPr>
        <w:t xml:space="preserve">Asunto: </w:t>
      </w:r>
      <w:r>
        <w:rPr>
          <w:rFonts w:ascii="Arial" w:hAnsi="Arial" w:cs="Arial"/>
        </w:rPr>
        <w:t>#RASUNTO#</w:t>
      </w:r>
    </w:p>
    <w:p w14:paraId="4C3C03A6" w14:textId="77777777" w:rsidR="00DE3142" w:rsidRPr="005A16A6" w:rsidRDefault="00DE3142" w:rsidP="00DE3142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Respetada</w:t>
      </w:r>
      <w:r w:rsidRPr="005A16A6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Leidy</w:t>
      </w:r>
      <w:proofErr w:type="spellEnd"/>
      <w:r w:rsidRPr="005A16A6">
        <w:rPr>
          <w:rFonts w:ascii="Arial" w:hAnsi="Arial" w:cs="Arial"/>
          <w:sz w:val="20"/>
          <w:szCs w:val="20"/>
        </w:rPr>
        <w:t>, cordial saludo:</w:t>
      </w:r>
    </w:p>
    <w:p w14:paraId="3564DD5C" w14:textId="77777777" w:rsidR="00DE3142" w:rsidRPr="005A16A6" w:rsidRDefault="00DE3142" w:rsidP="00DE31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98CEC08" w14:textId="77777777" w:rsidR="00DE3142" w:rsidRPr="005A16A6" w:rsidRDefault="00DE3142" w:rsidP="00DE314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A16A6">
        <w:rPr>
          <w:rFonts w:ascii="Arial" w:hAnsi="Arial" w:cs="Arial"/>
          <w:sz w:val="20"/>
          <w:szCs w:val="20"/>
        </w:rPr>
        <w:t xml:space="preserve">Esta Secretaría recibió la petición relacionada en el asunto en la cual manifiesta que </w:t>
      </w:r>
      <w:r w:rsidRPr="0033387B">
        <w:rPr>
          <w:rFonts w:ascii="Arial" w:hAnsi="Arial" w:cs="Arial"/>
          <w:i/>
          <w:sz w:val="20"/>
          <w:szCs w:val="20"/>
        </w:rPr>
        <w:t xml:space="preserve">“(…)mi nombre es </w:t>
      </w:r>
      <w:proofErr w:type="spellStart"/>
      <w:r w:rsidRPr="0033387B">
        <w:rPr>
          <w:rFonts w:ascii="Arial" w:hAnsi="Arial" w:cs="Arial"/>
          <w:i/>
          <w:sz w:val="20"/>
          <w:szCs w:val="20"/>
        </w:rPr>
        <w:t>Leidy</w:t>
      </w:r>
      <w:proofErr w:type="spellEnd"/>
      <w:r w:rsidRPr="0033387B">
        <w:rPr>
          <w:rFonts w:ascii="Arial" w:hAnsi="Arial" w:cs="Arial"/>
          <w:i/>
          <w:sz w:val="20"/>
          <w:szCs w:val="20"/>
        </w:rPr>
        <w:t xml:space="preserve"> Natalia </w:t>
      </w:r>
      <w:proofErr w:type="spellStart"/>
      <w:r w:rsidRPr="0033387B">
        <w:rPr>
          <w:rFonts w:ascii="Arial" w:hAnsi="Arial" w:cs="Arial"/>
          <w:i/>
          <w:sz w:val="20"/>
          <w:szCs w:val="20"/>
        </w:rPr>
        <w:t>Morato</w:t>
      </w:r>
      <w:proofErr w:type="spellEnd"/>
      <w:r w:rsidRPr="0033387B">
        <w:rPr>
          <w:rFonts w:ascii="Arial" w:hAnsi="Arial" w:cs="Arial"/>
          <w:i/>
          <w:sz w:val="20"/>
          <w:szCs w:val="20"/>
        </w:rPr>
        <w:t xml:space="preserve"> Dottor,cc.1000518118 hace más de un mes la constructora me postuló al subsidio de reactiva tu compra y me dijeron que la respuesta la daban de 15 a 20 días, sin embargo no he obtenido ninguna información y ya debo firmar escrituras el mes de marzo, por lo que debo estar a paz y salvo (…)”</w:t>
      </w:r>
      <w:r w:rsidRPr="00EE4C98">
        <w:rPr>
          <w:rFonts w:ascii="Arial" w:hAnsi="Arial" w:cs="Arial"/>
          <w:i/>
          <w:sz w:val="20"/>
          <w:szCs w:val="20"/>
        </w:rPr>
        <w:t xml:space="preserve"> </w:t>
      </w:r>
      <w:r w:rsidRPr="005A16A6">
        <w:rPr>
          <w:rFonts w:ascii="Arial" w:hAnsi="Arial" w:cs="Arial"/>
          <w:sz w:val="20"/>
          <w:szCs w:val="20"/>
        </w:rPr>
        <w:t>a la que de manera atenta se procede a dar respuesta en el marco de las funciones y competencias de la Secretaría, establecidas por el Decreto Distrital 121 de 2008 “Por medio del cual se modifica la estructura organizacional y las funciones de la Secretaría Distrital del Hábitat”, en los siguientes términos:</w:t>
      </w:r>
    </w:p>
    <w:p w14:paraId="2E47F867" w14:textId="77777777" w:rsidR="00DE3142" w:rsidRPr="005A16A6" w:rsidRDefault="00DE3142" w:rsidP="00DE314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A1146E3" w14:textId="77777777" w:rsidR="00DE3142" w:rsidRPr="005A16A6" w:rsidRDefault="00DE3142" w:rsidP="00DE3142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es-MX"/>
        </w:rPr>
      </w:pPr>
      <w:r w:rsidRPr="005A16A6">
        <w:rPr>
          <w:rFonts w:ascii="Arial" w:hAnsi="Arial" w:cs="Arial"/>
          <w:sz w:val="20"/>
          <w:szCs w:val="20"/>
        </w:rPr>
        <w:t xml:space="preserve">Revisado </w:t>
      </w:r>
      <w:r w:rsidRPr="005A16A6">
        <w:rPr>
          <w:rFonts w:ascii="Arial" w:hAnsi="Arial" w:cs="Arial"/>
          <w:color w:val="000000" w:themeColor="text1"/>
          <w:sz w:val="20"/>
          <w:szCs w:val="20"/>
          <w:lang w:eastAsia="es-MX"/>
        </w:rPr>
        <w:t>el Sistema Único de Acceso a la Vivienda (SUAV), evidenciamos que usted se encuentra inscrit</w:t>
      </w:r>
      <w:r>
        <w:rPr>
          <w:rFonts w:ascii="Arial" w:hAnsi="Arial" w:cs="Arial"/>
          <w:color w:val="000000" w:themeColor="text1"/>
          <w:sz w:val="20"/>
          <w:szCs w:val="20"/>
          <w:lang w:eastAsia="es-MX"/>
        </w:rPr>
        <w:t>a</w:t>
      </w:r>
      <w:r w:rsidRPr="005A16A6">
        <w:rPr>
          <w:rFonts w:ascii="Arial" w:hAnsi="Arial" w:cs="Arial"/>
          <w:color w:val="000000" w:themeColor="text1"/>
          <w:sz w:val="20"/>
          <w:szCs w:val="20"/>
          <w:lang w:eastAsia="es-MX"/>
        </w:rPr>
        <w:t xml:space="preserve"> en el programa </w:t>
      </w:r>
      <w:r w:rsidRPr="005A16A6">
        <w:rPr>
          <w:rFonts w:ascii="Arial" w:hAnsi="Arial" w:cs="Arial"/>
          <w:b/>
          <w:color w:val="000000" w:themeColor="text1"/>
          <w:sz w:val="20"/>
          <w:szCs w:val="20"/>
          <w:lang w:eastAsia="es-MX"/>
        </w:rPr>
        <w:t>“Reactiva tu compra, Reactiva tu hogar</w:t>
      </w:r>
      <w:r w:rsidRPr="005A16A6">
        <w:rPr>
          <w:rFonts w:ascii="Arial" w:hAnsi="Arial" w:cs="Arial"/>
          <w:color w:val="000000" w:themeColor="text1"/>
          <w:sz w:val="20"/>
          <w:szCs w:val="20"/>
          <w:lang w:eastAsia="es-MX"/>
        </w:rPr>
        <w:t>” para el proyecto “</w:t>
      </w:r>
      <w:r w:rsidRPr="0033387B">
        <w:rPr>
          <w:rFonts w:ascii="Arial" w:hAnsi="Arial" w:cs="Arial"/>
          <w:color w:val="000000"/>
          <w:sz w:val="20"/>
          <w:szCs w:val="20"/>
          <w:shd w:val="clear" w:color="auto" w:fill="FFFFFF"/>
        </w:rPr>
        <w:t>CONJUNTO CERRADO SABANTTI</w:t>
      </w:r>
      <w:r w:rsidRPr="005A16A6">
        <w:rPr>
          <w:rFonts w:ascii="Arial" w:hAnsi="Arial" w:cs="Arial"/>
          <w:color w:val="000000" w:themeColor="text1"/>
          <w:sz w:val="20"/>
          <w:szCs w:val="20"/>
          <w:lang w:eastAsia="es-MX"/>
        </w:rPr>
        <w:t xml:space="preserve">” ejecutado por la Constructora las </w:t>
      </w:r>
      <w:proofErr w:type="spellStart"/>
      <w:r w:rsidRPr="005A16A6">
        <w:rPr>
          <w:rFonts w:ascii="Arial" w:hAnsi="Arial" w:cs="Arial"/>
          <w:color w:val="000000" w:themeColor="text1"/>
          <w:sz w:val="20"/>
          <w:szCs w:val="20"/>
          <w:lang w:eastAsia="es-MX"/>
        </w:rPr>
        <w:t>Galias</w:t>
      </w:r>
      <w:proofErr w:type="spellEnd"/>
      <w:r w:rsidRPr="005A16A6">
        <w:rPr>
          <w:rFonts w:ascii="Arial" w:hAnsi="Arial" w:cs="Arial"/>
          <w:color w:val="000000" w:themeColor="text1"/>
          <w:sz w:val="20"/>
          <w:szCs w:val="20"/>
          <w:lang w:eastAsia="es-MX"/>
        </w:rPr>
        <w:t xml:space="preserve">; </w:t>
      </w:r>
      <w:r>
        <w:rPr>
          <w:rFonts w:ascii="Arial" w:hAnsi="Arial" w:cs="Arial"/>
          <w:color w:val="000000" w:themeColor="text1"/>
          <w:sz w:val="20"/>
          <w:szCs w:val="20"/>
          <w:lang w:eastAsia="es-MX"/>
        </w:rPr>
        <w:t>y que por medio del Acto Administrativo 97 del 28 de febrero de 2025 le fue asignado el subsidio.</w:t>
      </w:r>
    </w:p>
    <w:p w14:paraId="23D9202C" w14:textId="77777777" w:rsidR="00DE3142" w:rsidRPr="005A16A6" w:rsidRDefault="00DE3142" w:rsidP="00DE314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BB40A2E" w14:textId="77777777" w:rsidR="00DE3142" w:rsidRPr="005A16A6" w:rsidRDefault="00DE3142" w:rsidP="00DE314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A16A6">
        <w:rPr>
          <w:rFonts w:ascii="Arial" w:hAnsi="Arial" w:cs="Arial"/>
          <w:sz w:val="20"/>
          <w:szCs w:val="20"/>
        </w:rPr>
        <w:t xml:space="preserve">Sin otro particular, la Secretaría Distrital del Hábitat le recuerda que todos los trámites y servicios que ofrece la entidad son totalmente gratuitos. Evite recurrir a intermediarios para acceder a información y caer en manos de quienes ejercen prácticas inescrupulosas. Ante cualquier irregularidad no dude en generar las respectivas quejas y denuncias a través de cualquiera de nuestros canales de atención habilitados actualmente: Línea 195, Sistema Distrital de Quejas y Soluciones Bogotá te Escucha, y correo electrónico: </w:t>
      </w:r>
      <w:hyperlink r:id="rId7" w:history="1">
        <w:r w:rsidRPr="005A16A6">
          <w:rPr>
            <w:rStyle w:val="Hipervnculo"/>
            <w:rFonts w:ascii="Arial" w:hAnsi="Arial" w:cs="Arial"/>
            <w:sz w:val="20"/>
            <w:szCs w:val="20"/>
          </w:rPr>
          <w:t>ventanilladecorrespondencia@habitatbogota.gov.co</w:t>
        </w:r>
      </w:hyperlink>
    </w:p>
    <w:p w14:paraId="7DBA0C21" w14:textId="24F76A84" w:rsidR="00E55366" w:rsidRDefault="00DE3142" w:rsidP="00DE3142">
      <w:pPr>
        <w:spacing w:after="0" w:line="240" w:lineRule="auto"/>
        <w:rPr>
          <w:rFonts w:ascii="Arial" w:hAnsi="Arial" w:cs="Arial"/>
        </w:rPr>
      </w:pPr>
      <w:r w:rsidRPr="005A16A6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Atentamente</w:t>
      </w:r>
      <w:r w:rsidRPr="005A16A6">
        <w:rPr>
          <w:rFonts w:ascii="Arial" w:hAnsi="Arial" w:cs="Arial"/>
          <w:sz w:val="20"/>
          <w:szCs w:val="20"/>
        </w:rPr>
        <w:t>,</w:t>
      </w:r>
    </w:p>
    <w:p w14:paraId="216E9460" w14:textId="77777777" w:rsidR="00E55366" w:rsidRDefault="00E55366">
      <w:pPr>
        <w:spacing w:after="0" w:line="240" w:lineRule="auto"/>
        <w:rPr>
          <w:rFonts w:ascii="Arial" w:hAnsi="Arial" w:cs="Arial"/>
        </w:rPr>
      </w:pPr>
    </w:p>
    <w:p w14:paraId="131F780B" w14:textId="77777777" w:rsidR="00DE3142" w:rsidRDefault="00DE3142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75D90CD1" w14:textId="77777777" w:rsidR="00142D47" w:rsidRDefault="00E86478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22CDB09A" w14:textId="77777777" w:rsidR="00142D47" w:rsidRDefault="00142D47">
      <w:pPr>
        <w:spacing w:after="0" w:line="240" w:lineRule="auto"/>
        <w:rPr>
          <w:rFonts w:ascii="Arial" w:hAnsi="Arial" w:cs="Arial"/>
          <w:lang w:val="es-CO"/>
        </w:rPr>
      </w:pP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1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08C3BE83" w14:textId="4B770EFB" w:rsidR="00142D47" w:rsidRDefault="00E8647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p w14:paraId="6E2BB763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5E23210" w14:textId="61A76860" w:rsidR="00AA62FC" w:rsidRPr="00AA62FC" w:rsidRDefault="00AA62FC" w:rsidP="00AA62FC">
      <w:pPr>
        <w:tabs>
          <w:tab w:val="left" w:pos="3996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sectPr w:rsidR="00AA62FC" w:rsidRPr="00AA62FC" w:rsidSect="001D5EDF">
      <w:headerReference w:type="default" r:id="rId8"/>
      <w:footerReference w:type="default" r:id="rId9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DC1FB6" w14:textId="77777777" w:rsidR="00C469EA" w:rsidRDefault="00C469EA">
      <w:pPr>
        <w:spacing w:after="0" w:line="240" w:lineRule="auto"/>
      </w:pPr>
      <w:r>
        <w:separator/>
      </w:r>
    </w:p>
  </w:endnote>
  <w:endnote w:type="continuationSeparator" w:id="0">
    <w:p w14:paraId="7F6EBC22" w14:textId="77777777" w:rsidR="00C469EA" w:rsidRDefault="00C46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7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123"/>
      <w:gridCol w:w="4999"/>
      <w:gridCol w:w="2646"/>
    </w:tblGrid>
    <w:tr w:rsidR="008D1C4A" w14:paraId="1F33D6BC" w14:textId="77777777" w:rsidTr="00D322A9">
      <w:tc>
        <w:tcPr>
          <w:tcW w:w="403" w:type="dxa"/>
          <w:shd w:val="clear" w:color="auto" w:fill="auto"/>
        </w:tcPr>
        <w:p w14:paraId="1C1DC0D6" w14:textId="77777777" w:rsidR="008D1C4A" w:rsidRDefault="008D1C4A" w:rsidP="008D1C4A">
          <w:pPr>
            <w:pStyle w:val="Piedepgina"/>
            <w:spacing w:line="240" w:lineRule="atLeast"/>
            <w:ind w:hanging="259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22C1B826" wp14:editId="609ED727">
                <wp:extent cx="2006999" cy="679622"/>
                <wp:effectExtent l="0" t="0" r="0" b="6350"/>
                <wp:docPr id="2" name="Imagen 2" descr="Texto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Texto&#10;&#10;El contenido generado por IA puede ser incorrecto.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639" r="-2408"/>
                        <a:stretch/>
                      </pic:blipFill>
                      <pic:spPr bwMode="auto">
                        <a:xfrm>
                          <a:off x="0" y="0"/>
                          <a:ext cx="2096259" cy="7098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3C7B8C30" w14:textId="77777777" w:rsidR="008D1C4A" w:rsidRDefault="008D1C4A" w:rsidP="008D1C4A">
          <w:pPr>
            <w:pStyle w:val="Piedepgina"/>
            <w:spacing w:line="240" w:lineRule="atLeast"/>
            <w:ind w:hanging="40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DE3142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DE3142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6ABDDAFC" w14:textId="77777777" w:rsidR="008D1C4A" w:rsidRDefault="008D1C4A" w:rsidP="008D1C4A">
          <w:pPr>
            <w:pStyle w:val="Piedepgina"/>
            <w:spacing w:line="240" w:lineRule="atLeast"/>
            <w:ind w:hanging="405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1086F5AD" w14:textId="77777777" w:rsidR="008D1C4A" w:rsidRDefault="008D1C4A" w:rsidP="008D1C4A">
          <w:pPr>
            <w:pStyle w:val="Piedepgina"/>
            <w:spacing w:line="240" w:lineRule="atLeast"/>
            <w:ind w:hanging="405"/>
            <w:jc w:val="center"/>
            <w:rPr>
              <w:rFonts w:ascii="Arial" w:hAnsi="Arial" w:cs="Arial"/>
              <w:sz w:val="16"/>
              <w:szCs w:val="16"/>
            </w:rPr>
          </w:pPr>
          <w:r w:rsidRPr="000B26AF">
            <w:rPr>
              <w:rFonts w:ascii="Arial" w:hAnsi="Arial" w:cs="Arial"/>
              <w:sz w:val="14"/>
              <w:szCs w:val="14"/>
            </w:rPr>
            <w:t>PG02-PL01</w:t>
          </w:r>
          <w:r>
            <w:rPr>
              <w:rFonts w:ascii="Arial" w:hAnsi="Arial" w:cs="Arial"/>
              <w:sz w:val="14"/>
              <w:szCs w:val="14"/>
            </w:rPr>
            <w:t xml:space="preserve"> V3</w:t>
          </w:r>
        </w:p>
      </w:tc>
      <w:tc>
        <w:tcPr>
          <w:tcW w:w="2835" w:type="dxa"/>
        </w:tcPr>
        <w:p w14:paraId="248BB88E" w14:textId="77777777" w:rsidR="008D1C4A" w:rsidRDefault="008D1C4A" w:rsidP="008D1C4A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46E034D9" wp14:editId="48B0D4F3">
                <wp:simplePos x="0" y="0"/>
                <wp:positionH relativeFrom="margin">
                  <wp:posOffset>112395</wp:posOffset>
                </wp:positionH>
                <wp:positionV relativeFrom="page">
                  <wp:posOffset>13970</wp:posOffset>
                </wp:positionV>
                <wp:extent cx="1344295" cy="618490"/>
                <wp:effectExtent l="0" t="0" r="8255" b="0"/>
                <wp:wrapSquare wrapText="bothSides"/>
                <wp:docPr id="1266289698" name="Picture 1" descr="Imagen que contiene 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 descr="Imagen que contiene Diagrama&#10;&#10;El contenido generado por IA puede ser incorrecto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4295" cy="618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8D1C4A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3B0834" w14:textId="77777777" w:rsidR="00C469EA" w:rsidRDefault="00C469EA">
      <w:pPr>
        <w:spacing w:after="0" w:line="240" w:lineRule="auto"/>
      </w:pPr>
      <w:r>
        <w:separator/>
      </w:r>
    </w:p>
  </w:footnote>
  <w:footnote w:type="continuationSeparator" w:id="0">
    <w:p w14:paraId="1BD7015F" w14:textId="77777777" w:rsidR="00C469EA" w:rsidRDefault="00C46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D47"/>
    <w:rsid w:val="000102C2"/>
    <w:rsid w:val="000545C5"/>
    <w:rsid w:val="00093BA9"/>
    <w:rsid w:val="000A2A53"/>
    <w:rsid w:val="000B160D"/>
    <w:rsid w:val="000C0035"/>
    <w:rsid w:val="00126F2D"/>
    <w:rsid w:val="00141DF6"/>
    <w:rsid w:val="00142D47"/>
    <w:rsid w:val="00166647"/>
    <w:rsid w:val="001874F5"/>
    <w:rsid w:val="001C38D6"/>
    <w:rsid w:val="001C79EC"/>
    <w:rsid w:val="001D5EDF"/>
    <w:rsid w:val="001F0DAD"/>
    <w:rsid w:val="00236068"/>
    <w:rsid w:val="00285BD8"/>
    <w:rsid w:val="002C7CCA"/>
    <w:rsid w:val="002F0DFB"/>
    <w:rsid w:val="0032270B"/>
    <w:rsid w:val="00336156"/>
    <w:rsid w:val="00341566"/>
    <w:rsid w:val="0037469C"/>
    <w:rsid w:val="003B12FC"/>
    <w:rsid w:val="003B4287"/>
    <w:rsid w:val="004156E7"/>
    <w:rsid w:val="00417A30"/>
    <w:rsid w:val="00425AA7"/>
    <w:rsid w:val="0044676F"/>
    <w:rsid w:val="00451D36"/>
    <w:rsid w:val="0047387E"/>
    <w:rsid w:val="00485B64"/>
    <w:rsid w:val="004D4F5B"/>
    <w:rsid w:val="00507D0D"/>
    <w:rsid w:val="00521483"/>
    <w:rsid w:val="00523CAE"/>
    <w:rsid w:val="00524562"/>
    <w:rsid w:val="0053267D"/>
    <w:rsid w:val="00546941"/>
    <w:rsid w:val="005D52A6"/>
    <w:rsid w:val="00630227"/>
    <w:rsid w:val="006362B6"/>
    <w:rsid w:val="006571B4"/>
    <w:rsid w:val="006B681D"/>
    <w:rsid w:val="006C4534"/>
    <w:rsid w:val="0070606E"/>
    <w:rsid w:val="007115B0"/>
    <w:rsid w:val="00724361"/>
    <w:rsid w:val="00734038"/>
    <w:rsid w:val="0080582B"/>
    <w:rsid w:val="00824A78"/>
    <w:rsid w:val="00846EC5"/>
    <w:rsid w:val="00882CB1"/>
    <w:rsid w:val="008D1C4A"/>
    <w:rsid w:val="00932113"/>
    <w:rsid w:val="00934968"/>
    <w:rsid w:val="009A75D3"/>
    <w:rsid w:val="009A799D"/>
    <w:rsid w:val="009C25DB"/>
    <w:rsid w:val="009D399A"/>
    <w:rsid w:val="009F6999"/>
    <w:rsid w:val="00AA62FC"/>
    <w:rsid w:val="00B53C6B"/>
    <w:rsid w:val="00B53E38"/>
    <w:rsid w:val="00BB7927"/>
    <w:rsid w:val="00BE083D"/>
    <w:rsid w:val="00BE677D"/>
    <w:rsid w:val="00C469EA"/>
    <w:rsid w:val="00C617FD"/>
    <w:rsid w:val="00CF3AE6"/>
    <w:rsid w:val="00D360BB"/>
    <w:rsid w:val="00D82053"/>
    <w:rsid w:val="00D9347A"/>
    <w:rsid w:val="00D937A1"/>
    <w:rsid w:val="00DD12AC"/>
    <w:rsid w:val="00DE3142"/>
    <w:rsid w:val="00E55366"/>
    <w:rsid w:val="00E86478"/>
    <w:rsid w:val="00F214D2"/>
    <w:rsid w:val="00F43DC0"/>
    <w:rsid w:val="00F75FAB"/>
    <w:rsid w:val="00F845E4"/>
    <w:rsid w:val="00FA29B6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  <w15:docId w15:val="{25F6DCE7-9E71-4CA0-A200-D583A15E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Puest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DE31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entanilladecorrespondencia@habitatbogota.gov.c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9D4B8-1138-47DE-8BFD-3FB2B0E7A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1705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Mauricio Garcia Garcia</dc:creator>
  <dc:description/>
  <cp:lastModifiedBy>Daniel Mauricio Garcia Garcia</cp:lastModifiedBy>
  <cp:revision>2</cp:revision>
  <cp:lastPrinted>2018-05-24T17:13:00Z</cp:lastPrinted>
  <dcterms:created xsi:type="dcterms:W3CDTF">2025-03-12T18:32:00Z</dcterms:created>
  <dcterms:modified xsi:type="dcterms:W3CDTF">2025-03-12T18:32:00Z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